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47" w:rsidRDefault="00014A72">
      <w:r>
        <w:t>Образование</w:t>
      </w:r>
    </w:p>
    <w:p w:rsidR="00014A72" w:rsidRDefault="00014A72">
      <w:r>
        <w:t xml:space="preserve">ООО </w:t>
      </w:r>
      <w:r>
        <w:rPr>
          <w:rFonts w:cstheme="minorHAnsi"/>
        </w:rPr>
        <w:t>"</w:t>
      </w:r>
      <w:r>
        <w:t>АСО</w:t>
      </w:r>
      <w:r>
        <w:rPr>
          <w:rFonts w:cstheme="minorHAnsi"/>
        </w:rPr>
        <w:t>"</w:t>
      </w:r>
      <w:r>
        <w:t xml:space="preserve"> </w:t>
      </w:r>
      <w:r w:rsidR="00AC4D68">
        <w:t>осуществляет деятельность по реализации образовательных программ:</w:t>
      </w:r>
    </w:p>
    <w:p w:rsidR="00AC4D68" w:rsidRPr="00AC4D68" w:rsidRDefault="00AC4D68">
      <w:pPr>
        <w:rPr>
          <w:color w:val="FF0000"/>
        </w:rPr>
      </w:pPr>
      <w:r w:rsidRPr="00AC4D68">
        <w:rPr>
          <w:highlight w:val="yellow"/>
        </w:rPr>
        <w:t>- дополнительных профессиональных программ</w:t>
      </w:r>
      <w:r>
        <w:t xml:space="preserve"> (повышение квалификации, профессиональная переподготовка);  </w:t>
      </w:r>
      <w:r>
        <w:rPr>
          <w:color w:val="FF0000"/>
        </w:rPr>
        <w:t xml:space="preserve">при нажатии должен быть переход в данный раздел  на </w:t>
      </w:r>
      <w:proofErr w:type="spellStart"/>
      <w:r>
        <w:rPr>
          <w:color w:val="FF0000"/>
        </w:rPr>
        <w:t>гл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стр</w:t>
      </w:r>
      <w:proofErr w:type="spellEnd"/>
      <w:proofErr w:type="gramEnd"/>
      <w:r>
        <w:rPr>
          <w:color w:val="FF0000"/>
        </w:rPr>
        <w:t xml:space="preserve"> </w:t>
      </w:r>
    </w:p>
    <w:p w:rsidR="00AC4D68" w:rsidRDefault="00AC4D68">
      <w:r>
        <w:t xml:space="preserve">- </w:t>
      </w:r>
      <w:r w:rsidRPr="00AC4D68">
        <w:rPr>
          <w:highlight w:val="yellow"/>
        </w:rPr>
        <w:t>программ профессионального обучения</w:t>
      </w:r>
      <w:r>
        <w:t xml:space="preserve"> (профессиональная подготовка, переподготовка, повышение квалификации). </w:t>
      </w:r>
      <w:r>
        <w:rPr>
          <w:color w:val="FF0000"/>
        </w:rPr>
        <w:t>при нажатии должен быть переход в данный раздел</w:t>
      </w:r>
      <w:r>
        <w:rPr>
          <w:color w:val="FF0000"/>
        </w:rPr>
        <w:t xml:space="preserve"> на </w:t>
      </w:r>
      <w:proofErr w:type="spellStart"/>
      <w:r>
        <w:rPr>
          <w:color w:val="FF0000"/>
        </w:rPr>
        <w:t>гл</w:t>
      </w:r>
      <w:proofErr w:type="gramStart"/>
      <w:r>
        <w:rPr>
          <w:color w:val="FF0000"/>
        </w:rPr>
        <w:t>.с</w:t>
      </w:r>
      <w:proofErr w:type="gramEnd"/>
      <w:r>
        <w:rPr>
          <w:color w:val="FF0000"/>
        </w:rPr>
        <w:t>тр</w:t>
      </w:r>
      <w:proofErr w:type="spellEnd"/>
    </w:p>
    <w:p w:rsidR="00AC4D68" w:rsidRDefault="00AC4D68"/>
    <w:p w:rsidR="00AC4D68" w:rsidRDefault="00AC4D68">
      <w:pPr>
        <w:rPr>
          <w:rFonts w:ascii="Arial" w:hAnsi="Arial" w:cs="Arial"/>
          <w:color w:val="50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Обучение проводится в очной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, очно-заочной и дистанционной форме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в зависимости от содержания реализуемых образовательных программ</w:t>
      </w: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.</w:t>
      </w:r>
    </w:p>
    <w:p w:rsidR="00AC4D68" w:rsidRDefault="00AC4D68">
      <w:pPr>
        <w:rPr>
          <w:rFonts w:ascii="Arial" w:hAnsi="Arial" w:cs="Arial"/>
          <w:color w:val="50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 xml:space="preserve">Нормативные сроки обучения </w:t>
      </w:r>
      <w:r w:rsidR="00B90B46">
        <w:rPr>
          <w:rFonts w:ascii="Arial" w:hAnsi="Arial" w:cs="Arial"/>
          <w:color w:val="504D4D"/>
          <w:sz w:val="21"/>
          <w:szCs w:val="21"/>
          <w:shd w:val="clear" w:color="auto" w:fill="FFFFFF"/>
        </w:rPr>
        <w:t>утверждены в образовательных программах.</w:t>
      </w: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 xml:space="preserve"> </w:t>
      </w:r>
    </w:p>
    <w:p w:rsidR="00B90B46" w:rsidRDefault="00B90B46" w:rsidP="00B90B46">
      <w:pPr>
        <w:rPr>
          <w:rFonts w:ascii="Arial" w:hAnsi="Arial" w:cs="Arial"/>
          <w:color w:val="50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4F4F"/>
          <w:sz w:val="18"/>
          <w:szCs w:val="18"/>
          <w:shd w:val="clear" w:color="auto" w:fill="FFFFFF"/>
        </w:rPr>
        <w:t>Обучение осуществляется на русском языке.</w:t>
      </w:r>
    </w:p>
    <w:p w:rsidR="00B90B46" w:rsidRDefault="00B90B46">
      <w:bookmarkStart w:id="0" w:name="_GoBack"/>
      <w:bookmarkEnd w:id="0"/>
    </w:p>
    <w:sectPr w:rsidR="00B9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5"/>
    <w:rsid w:val="00014A72"/>
    <w:rsid w:val="0007247A"/>
    <w:rsid w:val="005D3947"/>
    <w:rsid w:val="00AA4705"/>
    <w:rsid w:val="00AC4D68"/>
    <w:rsid w:val="00B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4</cp:revision>
  <dcterms:created xsi:type="dcterms:W3CDTF">2019-12-11T03:32:00Z</dcterms:created>
  <dcterms:modified xsi:type="dcterms:W3CDTF">2019-12-11T03:45:00Z</dcterms:modified>
</cp:coreProperties>
</file>